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79C01" w14:textId="741B8F1D" w:rsidR="00A272F7" w:rsidRPr="00854627" w:rsidRDefault="00A272F7" w:rsidP="00A272F7">
      <w:pPr>
        <w:pStyle w:val="Docketnumber"/>
        <w:rPr>
          <w:sz w:val="24"/>
          <w:szCs w:val="24"/>
        </w:rPr>
      </w:pPr>
      <w:r w:rsidRPr="00854627">
        <w:rPr>
          <w:sz w:val="24"/>
          <w:szCs w:val="24"/>
        </w:rPr>
        <w:t>docket No. 5</w:t>
      </w:r>
      <w:r w:rsidR="00162754">
        <w:rPr>
          <w:sz w:val="24"/>
          <w:szCs w:val="24"/>
        </w:rPr>
        <w:t>1863</w:t>
      </w:r>
    </w:p>
    <w:p w14:paraId="6958C78D" w14:textId="77777777" w:rsidR="00A272F7" w:rsidRPr="00854627" w:rsidRDefault="00A272F7" w:rsidP="00A272F7">
      <w:pPr>
        <w:pStyle w:val="Docketnumber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410"/>
      </w:tblGrid>
      <w:tr w:rsidR="00A272F7" w:rsidRPr="00854627" w14:paraId="2E02E7D9" w14:textId="77777777" w:rsidTr="00F32113">
        <w:tc>
          <w:tcPr>
            <w:tcW w:w="4590" w:type="dxa"/>
          </w:tcPr>
          <w:p w14:paraId="1C6E7A8D" w14:textId="77777777" w:rsidR="00F32113" w:rsidRDefault="00F32113" w:rsidP="007073BF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PETITION</w:t>
            </w:r>
            <w:r w:rsidR="00A272F7" w:rsidRPr="00854627">
              <w:rPr>
                <w:b/>
                <w:szCs w:val="24"/>
              </w:rPr>
              <w:t xml:space="preserve"> OF THE CITY OF PFLUGERVILLE </w:t>
            </w:r>
            <w:r>
              <w:rPr>
                <w:b/>
                <w:szCs w:val="24"/>
              </w:rPr>
              <w:t>AND MANVILLE</w:t>
            </w:r>
          </w:p>
          <w:p w14:paraId="65147D2D" w14:textId="77777777" w:rsidR="00F32113" w:rsidRDefault="00F32113" w:rsidP="007073BF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WATER SUPPLY CORPORATION</w:t>
            </w:r>
          </w:p>
          <w:p w14:paraId="10B6E10B" w14:textId="77777777" w:rsidR="00F32113" w:rsidRDefault="00F32113" w:rsidP="007073BF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FOR APPROVAL OF SERVICE AREA</w:t>
            </w:r>
          </w:p>
          <w:p w14:paraId="3CC71FCB" w14:textId="64422F90" w:rsidR="00A272F7" w:rsidRPr="00854627" w:rsidRDefault="00F32113" w:rsidP="007073BF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CONTRACT UNDER</w:t>
            </w:r>
            <w:r w:rsidR="00A272F7" w:rsidRPr="00854627">
              <w:rPr>
                <w:b/>
                <w:szCs w:val="24"/>
              </w:rPr>
              <w:t xml:space="preserve"> TEXAS WATER CODE § 13.2</w:t>
            </w:r>
            <w:r>
              <w:rPr>
                <w:b/>
                <w:szCs w:val="24"/>
              </w:rPr>
              <w:t>48</w:t>
            </w:r>
            <w:r w:rsidR="00A272F7" w:rsidRPr="00854627">
              <w:rPr>
                <w:b/>
                <w:szCs w:val="24"/>
              </w:rPr>
              <w:t xml:space="preserve"> AND </w:t>
            </w:r>
            <w:r>
              <w:rPr>
                <w:b/>
                <w:szCs w:val="24"/>
              </w:rPr>
              <w:t>TO AMEND CERTIFICATES OF CONVENIENCE AND NECESSITY IN TRAVIS COUNTY</w:t>
            </w:r>
          </w:p>
        </w:tc>
        <w:tc>
          <w:tcPr>
            <w:tcW w:w="360" w:type="dxa"/>
          </w:tcPr>
          <w:p w14:paraId="3E1B92A0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2D4E2D6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7C0EF5FE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50011B3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EB3E6C1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6A85513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2D4A75F" w14:textId="77777777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CA23269" w14:textId="65859A4F" w:rsidR="00A272F7" w:rsidRPr="00854627" w:rsidRDefault="00A272F7" w:rsidP="007073BF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574A36F" w14:textId="77777777" w:rsidR="00A272F7" w:rsidRPr="00854627" w:rsidRDefault="00A272F7" w:rsidP="007073BF">
            <w:pPr>
              <w:rPr>
                <w:b/>
                <w:szCs w:val="24"/>
              </w:rPr>
            </w:pPr>
          </w:p>
        </w:tc>
        <w:tc>
          <w:tcPr>
            <w:tcW w:w="4410" w:type="dxa"/>
          </w:tcPr>
          <w:p w14:paraId="46AEC97E" w14:textId="77777777" w:rsidR="00A272F7" w:rsidRPr="00854627" w:rsidRDefault="00A272F7" w:rsidP="007073BF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 xml:space="preserve">PUBLIC UTILITY COMMISSION </w:t>
            </w:r>
          </w:p>
          <w:p w14:paraId="3A74BD64" w14:textId="77777777" w:rsidR="00A272F7" w:rsidRPr="00854627" w:rsidRDefault="00A272F7" w:rsidP="007073BF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B927E45" w14:textId="77777777" w:rsidR="00A272F7" w:rsidRPr="00854627" w:rsidRDefault="00A272F7" w:rsidP="007073BF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>OF TEXAS</w:t>
            </w:r>
          </w:p>
        </w:tc>
      </w:tr>
    </w:tbl>
    <w:p w14:paraId="0AD67A19" w14:textId="517DC3F5" w:rsidR="00826CBD" w:rsidRPr="00261AFE" w:rsidRDefault="00826CBD" w:rsidP="00826CBD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="005202FC">
        <w:rPr>
          <w:sz w:val="24"/>
          <w:szCs w:val="24"/>
        </w:rPr>
        <w:t>, Notice,</w:t>
      </w:r>
      <w:r>
        <w:rPr>
          <w:sz w:val="24"/>
          <w:szCs w:val="24"/>
        </w:rPr>
        <w:t xml:space="preserve"> and proposed procedural schedule</w:t>
      </w:r>
    </w:p>
    <w:p w14:paraId="6116B8CB" w14:textId="77777777" w:rsidR="00826CBD" w:rsidRPr="00DE014E" w:rsidRDefault="00826CBD" w:rsidP="00826CBD">
      <w:pPr>
        <w:pStyle w:val="Documentheading"/>
        <w:rPr>
          <w:sz w:val="24"/>
          <w:szCs w:val="24"/>
        </w:rPr>
      </w:pPr>
    </w:p>
    <w:p w14:paraId="4EC3C756" w14:textId="1396285B" w:rsidR="00042754" w:rsidRDefault="00390E2D" w:rsidP="00F82192">
      <w:pPr>
        <w:autoSpaceDE w:val="0"/>
        <w:autoSpaceDN w:val="0"/>
        <w:adjustRightInd w:val="0"/>
        <w:spacing w:line="360" w:lineRule="auto"/>
      </w:pPr>
      <w:r>
        <w:rPr>
          <w:szCs w:val="24"/>
        </w:rPr>
        <w:tab/>
      </w:r>
      <w:r w:rsidR="00283087">
        <w:rPr>
          <w:szCs w:val="24"/>
        </w:rPr>
        <w:t xml:space="preserve">On </w:t>
      </w:r>
      <w:r w:rsidR="00042754">
        <w:rPr>
          <w:szCs w:val="24"/>
        </w:rPr>
        <w:t>March 2</w:t>
      </w:r>
      <w:r w:rsidR="00283087">
        <w:rPr>
          <w:szCs w:val="24"/>
        </w:rPr>
        <w:t>, 202</w:t>
      </w:r>
      <w:r w:rsidR="00042754">
        <w:rPr>
          <w:szCs w:val="24"/>
        </w:rPr>
        <w:t>1</w:t>
      </w:r>
      <w:r w:rsidR="00283087">
        <w:rPr>
          <w:szCs w:val="24"/>
        </w:rPr>
        <w:t xml:space="preserve">, the City of Pflugerville </w:t>
      </w:r>
      <w:r w:rsidR="00042754">
        <w:rPr>
          <w:szCs w:val="24"/>
        </w:rPr>
        <w:t xml:space="preserve">and Manville Water Supply Corporation (collectively, </w:t>
      </w:r>
      <w:r w:rsidR="001C7332">
        <w:rPr>
          <w:szCs w:val="24"/>
        </w:rPr>
        <w:t>Petitioners</w:t>
      </w:r>
      <w:r w:rsidR="00042754">
        <w:rPr>
          <w:szCs w:val="24"/>
        </w:rPr>
        <w:t xml:space="preserve">) </w:t>
      </w:r>
      <w:r w:rsidR="00283087">
        <w:rPr>
          <w:szCs w:val="24"/>
        </w:rPr>
        <w:t xml:space="preserve">filed an application </w:t>
      </w:r>
      <w:r w:rsidR="00042754">
        <w:rPr>
          <w:szCs w:val="24"/>
        </w:rPr>
        <w:t>for approval of</w:t>
      </w:r>
      <w:r w:rsidR="00611F0D">
        <w:rPr>
          <w:szCs w:val="24"/>
        </w:rPr>
        <w:t xml:space="preserve"> a</w:t>
      </w:r>
      <w:r w:rsidR="00042754">
        <w:rPr>
          <w:szCs w:val="24"/>
        </w:rPr>
        <w:t xml:space="preserve"> service-area contract</w:t>
      </w:r>
      <w:r w:rsidR="00283087">
        <w:rPr>
          <w:szCs w:val="24"/>
        </w:rPr>
        <w:t xml:space="preserve"> under Texas Water Code (TWC) </w:t>
      </w:r>
      <w:r w:rsidR="00283087">
        <w:t>§ 13.2</w:t>
      </w:r>
      <w:r w:rsidR="00042754">
        <w:t>48</w:t>
      </w:r>
      <w:r w:rsidR="00283087">
        <w:t xml:space="preserve"> </w:t>
      </w:r>
      <w:r w:rsidR="00042754">
        <w:t>and to amend water certificates of convenience and necessity (CCN) in Travis County.</w:t>
      </w:r>
      <w:r w:rsidR="00283087">
        <w:t xml:space="preserve"> </w:t>
      </w:r>
      <w:r w:rsidR="00042754">
        <w:t xml:space="preserve"> Under the contract, </w:t>
      </w:r>
      <w:r w:rsidR="00283087">
        <w:t>Manville</w:t>
      </w:r>
      <w:r w:rsidR="00042754">
        <w:t xml:space="preserve"> will transfer a portion of its</w:t>
      </w:r>
      <w:r w:rsidR="00283087">
        <w:t xml:space="preserve"> water service area</w:t>
      </w:r>
      <w:r w:rsidR="00042754">
        <w:t xml:space="preserve"> under CCN number 11144 to Pflugerville’s water CCN number 11303.</w:t>
      </w:r>
    </w:p>
    <w:p w14:paraId="0B8DE808" w14:textId="216854B0" w:rsidR="00DC676F" w:rsidRDefault="00283087" w:rsidP="00DC676F">
      <w:pPr>
        <w:spacing w:line="360" w:lineRule="auto"/>
        <w:ind w:firstLine="720"/>
      </w:pPr>
      <w:r>
        <w:t xml:space="preserve">On </w:t>
      </w:r>
      <w:r w:rsidR="00042754">
        <w:t>March 8</w:t>
      </w:r>
      <w:r>
        <w:t>, 202</w:t>
      </w:r>
      <w:r w:rsidR="00042754">
        <w:t>1</w:t>
      </w:r>
      <w:r>
        <w:t xml:space="preserve">, the administrative law judge filed Order No. </w:t>
      </w:r>
      <w:r w:rsidR="00042754">
        <w:t>1</w:t>
      </w:r>
      <w:r>
        <w:t xml:space="preserve">, establishing a deadline of </w:t>
      </w:r>
      <w:r w:rsidR="00042754">
        <w:t>April 1</w:t>
      </w:r>
      <w:r>
        <w:t>, 202</w:t>
      </w:r>
      <w:r w:rsidR="00042754">
        <w:t>1</w:t>
      </w:r>
      <w:r>
        <w:t xml:space="preserve"> for Staff</w:t>
      </w:r>
      <w:r w:rsidR="00162754">
        <w:t xml:space="preserve"> of the Public Utility Commission of Texas (Staff)</w:t>
      </w:r>
      <w:r>
        <w:t xml:space="preserve"> to file </w:t>
      </w:r>
      <w:r w:rsidR="00042754">
        <w:t>comments</w:t>
      </w:r>
      <w:r>
        <w:t xml:space="preserve"> on the administrative completeness of the application</w:t>
      </w:r>
      <w:r w:rsidR="00042754">
        <w:t xml:space="preserve"> and proposed notice,</w:t>
      </w:r>
      <w:r>
        <w:t xml:space="preserve"> </w:t>
      </w:r>
      <w:r w:rsidR="00386F3D">
        <w:t>and</w:t>
      </w:r>
      <w:r w:rsidR="00042754">
        <w:t xml:space="preserve"> to</w:t>
      </w:r>
      <w:r>
        <w:t xml:space="preserve"> propose</w:t>
      </w:r>
      <w:r w:rsidR="00042754">
        <w:t xml:space="preserve"> a</w:t>
      </w:r>
      <w:r>
        <w:t xml:space="preserve"> procedural schedule. </w:t>
      </w:r>
      <w:r w:rsidR="00386F3D">
        <w:t xml:space="preserve"> </w:t>
      </w:r>
      <w:r>
        <w:t>Therefore, this pleading is timely filed.</w:t>
      </w:r>
      <w:r w:rsidR="00826CBD">
        <w:t xml:space="preserve"> </w:t>
      </w:r>
    </w:p>
    <w:p w14:paraId="41E2E78F" w14:textId="38DA40CD" w:rsidR="00DC676F" w:rsidRDefault="00DC676F" w:rsidP="00DC676F">
      <w:pPr>
        <w:spacing w:line="360" w:lineRule="auto"/>
        <w:ind w:firstLine="720"/>
      </w:pPr>
    </w:p>
    <w:p w14:paraId="7D596135" w14:textId="77777777" w:rsidR="00826CBD" w:rsidRDefault="00826CBD" w:rsidP="00826CBD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5FEF93DD" w14:textId="52B06061" w:rsidR="0086774A" w:rsidRDefault="00283087" w:rsidP="001D22C0">
      <w:pPr>
        <w:spacing w:line="360" w:lineRule="auto"/>
        <w:ind w:firstLine="720"/>
      </w:pPr>
      <w:r>
        <w:t>Staff has reviewed the application and</w:t>
      </w:r>
      <w:r w:rsidR="007C4612">
        <w:t>,</w:t>
      </w:r>
      <w:r>
        <w:t xml:space="preserve"> a</w:t>
      </w:r>
      <w:r w:rsidR="001D22C0">
        <w:t xml:space="preserve">s detailed in the attached memorandum from </w:t>
      </w:r>
      <w:r>
        <w:t>Jolie Mathis</w:t>
      </w:r>
      <w:r w:rsidR="007C4612">
        <w:t xml:space="preserve"> of the</w:t>
      </w:r>
      <w:r w:rsidR="001D22C0">
        <w:t xml:space="preserve"> </w:t>
      </w:r>
      <w:r w:rsidR="001D22C0">
        <w:rPr>
          <w:color w:val="000000" w:themeColor="text1"/>
        </w:rPr>
        <w:t>Infrastructure Division</w:t>
      </w:r>
      <w:r w:rsidR="001D22C0">
        <w:t xml:space="preserve">, recommends that it be found administratively </w:t>
      </w:r>
      <w:r w:rsidR="00162754">
        <w:t>in</w:t>
      </w:r>
      <w:r w:rsidR="001D22C0">
        <w:t xml:space="preserve">complete </w:t>
      </w:r>
      <w:r w:rsidR="00162754">
        <w:t>at this time</w:t>
      </w:r>
      <w:r w:rsidR="001D22C0">
        <w:t>.</w:t>
      </w:r>
      <w:r>
        <w:t xml:space="preserve"> </w:t>
      </w:r>
      <w:r w:rsidR="001D22C0">
        <w:t xml:space="preserve"> </w:t>
      </w:r>
      <w:r w:rsidR="0086774A">
        <w:t>Specifically, Staff has identified deficiencies in the mapping content.  Staff respectfully requests that Petitioners be ordered to submit additional mapping content, as detailed in Ms. Mathis’ memorandum.</w:t>
      </w:r>
    </w:p>
    <w:p w14:paraId="6F630319" w14:textId="77777777" w:rsidR="00BF06C5" w:rsidRDefault="00BF06C5" w:rsidP="001D22C0">
      <w:pPr>
        <w:spacing w:line="360" w:lineRule="auto"/>
        <w:ind w:firstLine="720"/>
      </w:pPr>
    </w:p>
    <w:p w14:paraId="1024EDEE" w14:textId="48164AD7" w:rsidR="0086698D" w:rsidRPr="007C4612" w:rsidRDefault="0086698D" w:rsidP="007C4612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7C4612">
        <w:rPr>
          <w:b/>
        </w:rPr>
        <w:t xml:space="preserve">  NOTICE</w:t>
      </w:r>
    </w:p>
    <w:p w14:paraId="499C0422" w14:textId="4038B8B8" w:rsidR="0086774A" w:rsidRDefault="0086774A" w:rsidP="00F63755">
      <w:pPr>
        <w:spacing w:line="360" w:lineRule="auto"/>
        <w:ind w:firstLine="720"/>
      </w:pPr>
      <w:r>
        <w:t xml:space="preserve">In accordance with Staff’s recommendation that the petition be deemed administratively incomplete, </w:t>
      </w:r>
      <w:r w:rsidR="002971CE" w:rsidRPr="00F63755">
        <w:t xml:space="preserve">Staff </w:t>
      </w:r>
      <w:r>
        <w:t>does not make a recommendation on notice at this time.  Staff intends to make a recommendation on sufficiency of notice alongside a supplemental recommendation on administrative completeness.</w:t>
      </w:r>
    </w:p>
    <w:p w14:paraId="65061B01" w14:textId="677DF6A0" w:rsidR="0086698D" w:rsidRDefault="00470778" w:rsidP="00721876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lastRenderedPageBreak/>
        <w:t>P</w:t>
      </w:r>
      <w:r w:rsidR="0086698D">
        <w:rPr>
          <w:b/>
        </w:rPr>
        <w:t>ROCEDURAL SCHEDULE</w:t>
      </w:r>
    </w:p>
    <w:p w14:paraId="232E5F41" w14:textId="6465581C" w:rsidR="00470778" w:rsidRDefault="0086774A" w:rsidP="002178E0">
      <w:pPr>
        <w:spacing w:line="360" w:lineRule="auto"/>
        <w:ind w:firstLine="720"/>
      </w:pPr>
      <w:r>
        <w:t>In accordance with Staff's deficiency recommendation, Staff</w:t>
      </w:r>
      <w:r>
        <w:t xml:space="preserve"> </w:t>
      </w:r>
      <w:r>
        <w:t>does not propose a procedural schedule for further processing of th</w:t>
      </w:r>
      <w:r w:rsidR="00C75750">
        <w:t>e</w:t>
      </w:r>
      <w:r>
        <w:t xml:space="preserve"> docket </w:t>
      </w:r>
      <w:proofErr w:type="gramStart"/>
      <w:r>
        <w:t>at this time</w:t>
      </w:r>
      <w:proofErr w:type="gramEnd"/>
      <w:r>
        <w:t>.</w:t>
      </w:r>
      <w:r>
        <w:t xml:space="preserve"> </w:t>
      </w:r>
      <w:r>
        <w:t xml:space="preserve"> Staff recommends that </w:t>
      </w:r>
      <w:r>
        <w:t>Petitioners</w:t>
      </w:r>
      <w:r>
        <w:t xml:space="preserve"> be ordered to cure the deficiencies identified in Ms. </w:t>
      </w:r>
      <w:r>
        <w:t>Mathis’</w:t>
      </w:r>
      <w:r>
        <w:t xml:space="preserve"> memorandum by </w:t>
      </w:r>
      <w:r>
        <w:t>May 3, 2021</w:t>
      </w:r>
      <w:r>
        <w:t xml:space="preserve">, and that Staff be given a deadline of </w:t>
      </w:r>
      <w:r>
        <w:t>June 2, 2021</w:t>
      </w:r>
      <w:r>
        <w:t xml:space="preserve"> to file a supplemental recommendation on the administrative completeness of the petition</w:t>
      </w:r>
      <w:r w:rsidR="008D4460">
        <w:t>.</w:t>
      </w:r>
    </w:p>
    <w:p w14:paraId="2590DE52" w14:textId="77777777" w:rsidR="008B771C" w:rsidRDefault="008B771C" w:rsidP="008B771C">
      <w:pPr>
        <w:spacing w:line="360" w:lineRule="auto"/>
        <w:ind w:firstLine="720"/>
      </w:pPr>
    </w:p>
    <w:p w14:paraId="52F7208F" w14:textId="3D5AED08" w:rsidR="0086698D" w:rsidRPr="008B771C" w:rsidRDefault="008B771C" w:rsidP="00721876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</w:t>
      </w:r>
      <w:r w:rsidR="0086698D" w:rsidRPr="008B771C">
        <w:rPr>
          <w:b/>
        </w:rPr>
        <w:t>ONCLUSION</w:t>
      </w:r>
    </w:p>
    <w:p w14:paraId="6DA8F6B2" w14:textId="3E35AC70" w:rsidR="0086698D" w:rsidRDefault="00162754" w:rsidP="0086698D">
      <w:pPr>
        <w:spacing w:line="360" w:lineRule="auto"/>
        <w:ind w:firstLine="720"/>
      </w:pPr>
      <w:r>
        <w:rPr>
          <w:szCs w:val="24"/>
        </w:rPr>
        <w:t xml:space="preserve">For the reasons discussed above, Staff respectfully requests that the application be deemed </w:t>
      </w:r>
      <w:r w:rsidR="0086774A">
        <w:rPr>
          <w:szCs w:val="24"/>
        </w:rPr>
        <w:t>administratively incomplete and that Petitioners be ordered to file a supplement addressing the identified deficiencies by May 3, 2021.</w:t>
      </w:r>
    </w:p>
    <w:p w14:paraId="78BF8A4B" w14:textId="67294EF6" w:rsidR="00B46A14" w:rsidRDefault="00B46A14" w:rsidP="0086698D">
      <w:pPr>
        <w:spacing w:line="360" w:lineRule="auto"/>
        <w:ind w:firstLine="720"/>
      </w:pPr>
    </w:p>
    <w:p w14:paraId="139796EE" w14:textId="7DFC6DA6" w:rsidR="00390E2D" w:rsidRPr="00283087" w:rsidRDefault="00390E2D">
      <w:pPr>
        <w:jc w:val="left"/>
        <w:rPr>
          <w:szCs w:val="24"/>
        </w:rPr>
      </w:pPr>
      <w:r w:rsidRPr="00283087">
        <w:t>Dated:</w:t>
      </w:r>
      <w:r w:rsidR="00F347D6" w:rsidRPr="00283087" w:rsidDel="00F347D6">
        <w:t xml:space="preserve"> </w:t>
      </w:r>
      <w:r w:rsidR="00CA2802">
        <w:rPr>
          <w:szCs w:val="24"/>
        </w:rPr>
        <w:t>April 1</w:t>
      </w:r>
      <w:r w:rsidR="00D135DB" w:rsidRPr="00283087">
        <w:rPr>
          <w:szCs w:val="24"/>
        </w:rPr>
        <w:t>, 202</w:t>
      </w:r>
      <w:r w:rsidR="00CA2802">
        <w:rPr>
          <w:szCs w:val="24"/>
        </w:rPr>
        <w:t>1</w:t>
      </w:r>
    </w:p>
    <w:p w14:paraId="54F22A55" w14:textId="77777777" w:rsidR="00D135DB" w:rsidRDefault="00D135DB">
      <w:pPr>
        <w:jc w:val="left"/>
      </w:pPr>
    </w:p>
    <w:p w14:paraId="3985D246" w14:textId="77777777" w:rsidR="002A360E" w:rsidRDefault="002A360E" w:rsidP="007449FB">
      <w:pPr>
        <w:pStyle w:val="Normaldouble"/>
        <w:ind w:left="4320"/>
      </w:pPr>
      <w:r>
        <w:t xml:space="preserve">Respectfully </w:t>
      </w:r>
      <w:r w:rsidR="008F07AB">
        <w:t>s</w:t>
      </w:r>
      <w:r>
        <w:t>ubmitted,</w:t>
      </w:r>
    </w:p>
    <w:p w14:paraId="2BC4BFBD" w14:textId="77777777" w:rsidR="00D135DB" w:rsidRPr="00250D15" w:rsidRDefault="00D135DB" w:rsidP="00D135DB">
      <w:pPr>
        <w:ind w:left="4320"/>
        <w:contextualSpacing/>
        <w:jc w:val="left"/>
        <w:rPr>
          <w:b/>
          <w:szCs w:val="24"/>
        </w:rPr>
      </w:pPr>
      <w:r w:rsidRPr="00250D15">
        <w:rPr>
          <w:b/>
          <w:szCs w:val="24"/>
        </w:rPr>
        <w:t xml:space="preserve">PUBLIC UTILITY COMMISSION OF TEXAS </w:t>
      </w:r>
    </w:p>
    <w:p w14:paraId="35FC9040" w14:textId="77777777" w:rsidR="00D135DB" w:rsidRPr="00250D15" w:rsidRDefault="00D135DB" w:rsidP="00D135DB">
      <w:pPr>
        <w:ind w:left="4320"/>
        <w:contextualSpacing/>
        <w:rPr>
          <w:b/>
          <w:szCs w:val="24"/>
        </w:rPr>
      </w:pPr>
      <w:r w:rsidRPr="00250D15">
        <w:rPr>
          <w:b/>
          <w:szCs w:val="24"/>
        </w:rPr>
        <w:t>LEGAL DIVISION</w:t>
      </w:r>
    </w:p>
    <w:p w14:paraId="3536B1E1" w14:textId="77777777" w:rsidR="00D135DB" w:rsidRPr="00250D15" w:rsidRDefault="00D135DB" w:rsidP="00D135DB"/>
    <w:p w14:paraId="0E52DB49" w14:textId="77777777" w:rsidR="00D135DB" w:rsidRPr="00250D15" w:rsidRDefault="00D135DB" w:rsidP="00D135DB">
      <w:pPr>
        <w:ind w:left="4320"/>
        <w:rPr>
          <w:rFonts w:eastAsia="Calibri"/>
        </w:rPr>
      </w:pPr>
      <w:r w:rsidRPr="00250D15">
        <w:rPr>
          <w:rFonts w:eastAsia="Calibri"/>
        </w:rPr>
        <w:t>Rachelle Nicolette Robles</w:t>
      </w:r>
    </w:p>
    <w:p w14:paraId="1BB32B21" w14:textId="77777777" w:rsidR="00D135DB" w:rsidRPr="00250D15" w:rsidRDefault="00D135DB" w:rsidP="00D135DB"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 xml:space="preserve">Division Director </w:t>
      </w:r>
    </w:p>
    <w:p w14:paraId="438A5FE3" w14:textId="77777777" w:rsidR="00D135DB" w:rsidRPr="00250D15" w:rsidRDefault="00D135DB" w:rsidP="00D135DB">
      <w:pPr>
        <w:keepNext/>
        <w:ind w:left="4320"/>
      </w:pPr>
    </w:p>
    <w:p w14:paraId="2E8D6B92" w14:textId="6CCD12B5" w:rsidR="00D135DB" w:rsidRPr="00250D15" w:rsidRDefault="00CA2802" w:rsidP="00D135D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Rashmin J. Asher</w:t>
      </w:r>
    </w:p>
    <w:p w14:paraId="02648D4B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250D15">
        <w:t>Managing Attorney</w:t>
      </w:r>
    </w:p>
    <w:p w14:paraId="668D3423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5215FDE7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0BA79EF" w14:textId="36559FFF" w:rsidR="00D135DB" w:rsidRPr="00250D15" w:rsidRDefault="00D135DB" w:rsidP="00D135DB">
      <w:pPr>
        <w:ind w:left="4320"/>
        <w:rPr>
          <w:szCs w:val="24"/>
        </w:rPr>
      </w:pPr>
      <w:r w:rsidRPr="00250D15">
        <w:rPr>
          <w:szCs w:val="24"/>
          <w:u w:val="single"/>
        </w:rPr>
        <w:t xml:space="preserve">/s/ </w:t>
      </w:r>
      <w:r w:rsidR="00283087">
        <w:rPr>
          <w:szCs w:val="24"/>
          <w:u w:val="single"/>
        </w:rPr>
        <w:t>Justin C. Adkins</w:t>
      </w:r>
      <w:r w:rsidRPr="00250D15">
        <w:rPr>
          <w:szCs w:val="24"/>
        </w:rPr>
        <w:t>______________</w:t>
      </w:r>
    </w:p>
    <w:p w14:paraId="7CE498B1" w14:textId="2795DDB0" w:rsidR="00D135DB" w:rsidRPr="00250D15" w:rsidRDefault="00283087" w:rsidP="00D135DB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Justin C. Adkins</w:t>
      </w:r>
    </w:p>
    <w:p w14:paraId="68C2BA74" w14:textId="60427B94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State Bar No. 24</w:t>
      </w:r>
      <w:r w:rsidR="00283087">
        <w:t>101070</w:t>
      </w:r>
    </w:p>
    <w:p w14:paraId="1177F399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1701 N. Congress Avenue</w:t>
      </w:r>
    </w:p>
    <w:p w14:paraId="41C8E6EF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P.O. Box 13326</w:t>
      </w:r>
    </w:p>
    <w:p w14:paraId="53503B0F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Austin, Texas 78711-3326</w:t>
      </w:r>
    </w:p>
    <w:p w14:paraId="47F69F4B" w14:textId="56B06A0C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(512) 936-72</w:t>
      </w:r>
      <w:r w:rsidR="00283087">
        <w:t>89</w:t>
      </w:r>
    </w:p>
    <w:p w14:paraId="5B49C8DA" w14:textId="77777777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  <w:t>(512) 936-7268 (facsimile)</w:t>
      </w:r>
    </w:p>
    <w:p w14:paraId="38AB2D69" w14:textId="1EFA8521" w:rsidR="00D135DB" w:rsidRPr="00250D15" w:rsidRDefault="00D135DB" w:rsidP="00D135DB">
      <w:pPr>
        <w:overflowPunct w:val="0"/>
        <w:autoSpaceDE w:val="0"/>
        <w:autoSpaceDN w:val="0"/>
        <w:adjustRightInd w:val="0"/>
        <w:textAlignment w:val="baseline"/>
      </w:pP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Pr="00250D15">
        <w:tab/>
      </w:r>
      <w:r w:rsidR="00283087">
        <w:t>Justin.Adkins</w:t>
      </w:r>
      <w:r w:rsidRPr="00250D15">
        <w:t>@puc.texas.gov</w:t>
      </w:r>
    </w:p>
    <w:p w14:paraId="2D87BBB8" w14:textId="0296E98E" w:rsidR="003052E4" w:rsidRDefault="003052E4" w:rsidP="00C66CFD">
      <w:pPr>
        <w:jc w:val="center"/>
        <w:rPr>
          <w:b/>
          <w:bCs/>
          <w:caps/>
          <w:szCs w:val="24"/>
        </w:rPr>
      </w:pPr>
    </w:p>
    <w:p w14:paraId="728A8C6D" w14:textId="483A395F" w:rsidR="006779D9" w:rsidRDefault="006779D9" w:rsidP="00C66CFD">
      <w:pPr>
        <w:jc w:val="center"/>
        <w:rPr>
          <w:b/>
          <w:bCs/>
          <w:caps/>
          <w:szCs w:val="24"/>
        </w:rPr>
      </w:pPr>
    </w:p>
    <w:p w14:paraId="7CB7C128" w14:textId="307A1EF5" w:rsidR="006779D9" w:rsidRDefault="006779D9" w:rsidP="00C66CFD">
      <w:pPr>
        <w:jc w:val="center"/>
        <w:rPr>
          <w:b/>
          <w:bCs/>
          <w:caps/>
          <w:szCs w:val="24"/>
        </w:rPr>
      </w:pPr>
    </w:p>
    <w:p w14:paraId="5802678E" w14:textId="6F4BA885" w:rsidR="006779D9" w:rsidRDefault="006779D9" w:rsidP="00C66CFD">
      <w:pPr>
        <w:jc w:val="center"/>
        <w:rPr>
          <w:b/>
          <w:bCs/>
          <w:caps/>
          <w:szCs w:val="24"/>
        </w:rPr>
      </w:pPr>
    </w:p>
    <w:p w14:paraId="448CF2C6" w14:textId="77777777" w:rsidR="006779D9" w:rsidRDefault="006779D9" w:rsidP="00C66CFD">
      <w:pPr>
        <w:jc w:val="center"/>
        <w:rPr>
          <w:b/>
          <w:bCs/>
          <w:caps/>
          <w:szCs w:val="24"/>
        </w:rPr>
      </w:pPr>
      <w:bookmarkStart w:id="0" w:name="_GoBack"/>
      <w:bookmarkEnd w:id="0"/>
    </w:p>
    <w:p w14:paraId="4525D06A" w14:textId="0FFB4D37" w:rsidR="00CE70D1" w:rsidRDefault="00C66CFD" w:rsidP="00C66CFD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lastRenderedPageBreak/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283087">
        <w:rPr>
          <w:b/>
          <w:bCs/>
          <w:caps/>
          <w:szCs w:val="24"/>
        </w:rPr>
        <w:t>5</w:t>
      </w:r>
      <w:r w:rsidR="00CA2802">
        <w:rPr>
          <w:b/>
          <w:bCs/>
          <w:caps/>
          <w:szCs w:val="24"/>
        </w:rPr>
        <w:t>1863</w:t>
      </w:r>
    </w:p>
    <w:p w14:paraId="56B9539E" w14:textId="77777777" w:rsidR="00C66CFD" w:rsidRPr="007C52EB" w:rsidRDefault="00C66CFD" w:rsidP="00C66CFD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1EC9AE77" w14:textId="77777777" w:rsidR="00C66CFD" w:rsidRPr="007C52EB" w:rsidRDefault="00C66CFD" w:rsidP="00C66CFD">
      <w:pPr>
        <w:keepNext/>
        <w:jc w:val="center"/>
        <w:rPr>
          <w:b/>
          <w:szCs w:val="24"/>
        </w:rPr>
      </w:pPr>
    </w:p>
    <w:p w14:paraId="38A32C13" w14:textId="116D92DB" w:rsidR="00D135DB" w:rsidRDefault="00D135DB" w:rsidP="00D135DB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 w:rsidR="00CA2802">
        <w:rPr>
          <w:szCs w:val="24"/>
        </w:rPr>
        <w:t>April 1</w:t>
      </w:r>
      <w:r>
        <w:rPr>
          <w:szCs w:val="24"/>
        </w:rPr>
        <w:t>, 202</w:t>
      </w:r>
      <w:r w:rsidR="00CA2802">
        <w:rPr>
          <w:szCs w:val="24"/>
        </w:rPr>
        <w:t>1</w:t>
      </w:r>
      <w:r>
        <w:rPr>
          <w:szCs w:val="24"/>
        </w:rPr>
        <w:t>,</w:t>
      </w:r>
      <w:r>
        <w:rPr>
          <w:color w:val="0D0D0D"/>
          <w:szCs w:val="24"/>
        </w:rPr>
        <w:t xml:space="preserve"> in accordance with the Order Suspending Rules, issued in Project No. 50664.</w:t>
      </w:r>
    </w:p>
    <w:p w14:paraId="66DEA872" w14:textId="77777777" w:rsidR="00D135DB" w:rsidRPr="007C52EB" w:rsidRDefault="00D135DB" w:rsidP="00D135DB">
      <w:pPr>
        <w:keepNext/>
        <w:spacing w:line="360" w:lineRule="auto"/>
        <w:ind w:firstLine="720"/>
        <w:rPr>
          <w:szCs w:val="24"/>
        </w:rPr>
      </w:pPr>
    </w:p>
    <w:p w14:paraId="41FAA9C2" w14:textId="77777777" w:rsidR="00283087" w:rsidRPr="00250D15" w:rsidRDefault="00283087" w:rsidP="00283087">
      <w:pPr>
        <w:ind w:left="4320"/>
        <w:rPr>
          <w:szCs w:val="24"/>
        </w:rPr>
      </w:pPr>
      <w:r w:rsidRPr="00250D15">
        <w:rPr>
          <w:szCs w:val="24"/>
          <w:u w:val="single"/>
        </w:rPr>
        <w:t xml:space="preserve">/s/ </w:t>
      </w:r>
      <w:r>
        <w:rPr>
          <w:szCs w:val="24"/>
          <w:u w:val="single"/>
        </w:rPr>
        <w:t>Justin C. Adkins</w:t>
      </w:r>
      <w:r w:rsidRPr="00250D15">
        <w:rPr>
          <w:szCs w:val="24"/>
        </w:rPr>
        <w:t>______________</w:t>
      </w:r>
    </w:p>
    <w:p w14:paraId="1A189F9C" w14:textId="29693D80" w:rsidR="0038776A" w:rsidRPr="00C66CFD" w:rsidRDefault="00283087" w:rsidP="00B52ADC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Justin C. Adkins</w:t>
      </w:r>
    </w:p>
    <w:sectPr w:rsidR="0038776A" w:rsidRPr="00C66CFD" w:rsidSect="00B170A3">
      <w:footerReference w:type="even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7B481" w14:textId="77777777" w:rsidR="0027652F" w:rsidRDefault="0027652F">
      <w:r>
        <w:separator/>
      </w:r>
    </w:p>
  </w:endnote>
  <w:endnote w:type="continuationSeparator" w:id="0">
    <w:p w14:paraId="77BAFE80" w14:textId="77777777" w:rsidR="0027652F" w:rsidRDefault="00276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7B4D1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F0AF76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3D942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F07AB">
      <w:rPr>
        <w:rStyle w:val="PageNumber"/>
        <w:noProof/>
      </w:rPr>
      <w:t>2</w:t>
    </w:r>
    <w:r>
      <w:rPr>
        <w:rStyle w:val="PageNumber"/>
      </w:rPr>
      <w:fldChar w:fldCharType="end"/>
    </w:r>
  </w:p>
  <w:p w14:paraId="696283FA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036E0735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F6431" w14:textId="77777777" w:rsidR="0027652F" w:rsidRDefault="0027652F">
      <w:r>
        <w:separator/>
      </w:r>
    </w:p>
  </w:footnote>
  <w:footnote w:type="continuationSeparator" w:id="0">
    <w:p w14:paraId="1EE376F9" w14:textId="77777777" w:rsidR="0027652F" w:rsidRDefault="00276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4FA3780C"/>
    <w:multiLevelType w:val="hybridMultilevel"/>
    <w:tmpl w:val="AE7A3142"/>
    <w:lvl w:ilvl="0" w:tplc="F9CA7F86">
      <w:start w:val="1"/>
      <w:numFmt w:val="upperRoman"/>
      <w:lvlText w:val="%1."/>
      <w:lvlJc w:val="left"/>
      <w:pPr>
        <w:ind w:left="1080" w:hanging="720"/>
      </w:pPr>
    </w:lvl>
    <w:lvl w:ilvl="1" w:tplc="D7E883CE">
      <w:start w:val="3"/>
      <w:numFmt w:val="upp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746B9A"/>
    <w:multiLevelType w:val="hybridMultilevel"/>
    <w:tmpl w:val="5C464E7A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680E1DB1"/>
    <w:multiLevelType w:val="hybridMultilevel"/>
    <w:tmpl w:val="4A587DB6"/>
    <w:lvl w:ilvl="0" w:tplc="9F88D654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F6E21B1"/>
    <w:multiLevelType w:val="hybridMultilevel"/>
    <w:tmpl w:val="84A8A2A4"/>
    <w:lvl w:ilvl="0" w:tplc="9F88D654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5"/>
  </w:num>
  <w:num w:numId="3">
    <w:abstractNumId w:val="5"/>
  </w:num>
  <w:num w:numId="4">
    <w:abstractNumId w:val="2"/>
  </w:num>
  <w:num w:numId="5">
    <w:abstractNumId w:val="23"/>
  </w:num>
  <w:num w:numId="6">
    <w:abstractNumId w:val="22"/>
  </w:num>
  <w:num w:numId="7">
    <w:abstractNumId w:val="9"/>
  </w:num>
  <w:num w:numId="8">
    <w:abstractNumId w:val="10"/>
  </w:num>
  <w:num w:numId="9">
    <w:abstractNumId w:val="16"/>
  </w:num>
  <w:num w:numId="10">
    <w:abstractNumId w:val="15"/>
  </w:num>
  <w:num w:numId="11">
    <w:abstractNumId w:val="13"/>
  </w:num>
  <w:num w:numId="12">
    <w:abstractNumId w:val="3"/>
  </w:num>
  <w:num w:numId="13">
    <w:abstractNumId w:val="24"/>
  </w:num>
  <w:num w:numId="14">
    <w:abstractNumId w:val="11"/>
  </w:num>
  <w:num w:numId="15">
    <w:abstractNumId w:val="21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7"/>
  </w:num>
  <w:num w:numId="19">
    <w:abstractNumId w:val="18"/>
  </w:num>
  <w:num w:numId="20">
    <w:abstractNumId w:val="4"/>
  </w:num>
  <w:num w:numId="21">
    <w:abstractNumId w:val="0"/>
  </w:num>
  <w:num w:numId="22">
    <w:abstractNumId w:val="8"/>
  </w:num>
  <w:num w:numId="23">
    <w:abstractNumId w:val="14"/>
  </w:num>
  <w:num w:numId="24">
    <w:abstractNumId w:val="6"/>
  </w:num>
  <w:num w:numId="25">
    <w:abstractNumId w:val="12"/>
  </w:num>
  <w:num w:numId="26">
    <w:abstractNumId w:val="17"/>
  </w:num>
  <w:num w:numId="27">
    <w:abstractNumId w:val="17"/>
  </w:num>
  <w:num w:numId="28">
    <w:abstractNumId w:val="19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42754"/>
    <w:rsid w:val="00045794"/>
    <w:rsid w:val="00050EC3"/>
    <w:rsid w:val="00051D96"/>
    <w:rsid w:val="00056CBC"/>
    <w:rsid w:val="000621BB"/>
    <w:rsid w:val="00072056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0BD7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47F12"/>
    <w:rsid w:val="00151409"/>
    <w:rsid w:val="00152E43"/>
    <w:rsid w:val="001616EC"/>
    <w:rsid w:val="00162210"/>
    <w:rsid w:val="00162754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5941"/>
    <w:rsid w:val="001A7DBE"/>
    <w:rsid w:val="001B0D9A"/>
    <w:rsid w:val="001C0EBF"/>
    <w:rsid w:val="001C28A6"/>
    <w:rsid w:val="001C38BF"/>
    <w:rsid w:val="001C3BDA"/>
    <w:rsid w:val="001C7332"/>
    <w:rsid w:val="001D0EFA"/>
    <w:rsid w:val="001D22C0"/>
    <w:rsid w:val="001E0547"/>
    <w:rsid w:val="001E1E75"/>
    <w:rsid w:val="001E55D1"/>
    <w:rsid w:val="001F17FE"/>
    <w:rsid w:val="001F5FDD"/>
    <w:rsid w:val="00201516"/>
    <w:rsid w:val="0020243D"/>
    <w:rsid w:val="00202636"/>
    <w:rsid w:val="002034B3"/>
    <w:rsid w:val="0020473E"/>
    <w:rsid w:val="00214C28"/>
    <w:rsid w:val="0021567A"/>
    <w:rsid w:val="002178E0"/>
    <w:rsid w:val="00217977"/>
    <w:rsid w:val="0022173D"/>
    <w:rsid w:val="002241EF"/>
    <w:rsid w:val="00226C69"/>
    <w:rsid w:val="00227044"/>
    <w:rsid w:val="00230417"/>
    <w:rsid w:val="0023091D"/>
    <w:rsid w:val="00231D15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7652F"/>
    <w:rsid w:val="00282897"/>
    <w:rsid w:val="00283087"/>
    <w:rsid w:val="00283F39"/>
    <w:rsid w:val="00285A49"/>
    <w:rsid w:val="00286D26"/>
    <w:rsid w:val="00286FAA"/>
    <w:rsid w:val="0029005F"/>
    <w:rsid w:val="00296BA8"/>
    <w:rsid w:val="002971CE"/>
    <w:rsid w:val="002A360E"/>
    <w:rsid w:val="002A4485"/>
    <w:rsid w:val="002A4C69"/>
    <w:rsid w:val="002B4485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D56CA"/>
    <w:rsid w:val="002E45FE"/>
    <w:rsid w:val="002E749D"/>
    <w:rsid w:val="002F08B6"/>
    <w:rsid w:val="002F479D"/>
    <w:rsid w:val="003021A2"/>
    <w:rsid w:val="003033F1"/>
    <w:rsid w:val="00303A45"/>
    <w:rsid w:val="00304775"/>
    <w:rsid w:val="00305298"/>
    <w:rsid w:val="003052E4"/>
    <w:rsid w:val="0031377E"/>
    <w:rsid w:val="00316ABF"/>
    <w:rsid w:val="0032389C"/>
    <w:rsid w:val="00326625"/>
    <w:rsid w:val="00332458"/>
    <w:rsid w:val="003346A4"/>
    <w:rsid w:val="00336ACF"/>
    <w:rsid w:val="00341854"/>
    <w:rsid w:val="003455B0"/>
    <w:rsid w:val="003558A8"/>
    <w:rsid w:val="00357C92"/>
    <w:rsid w:val="003602F6"/>
    <w:rsid w:val="00360A0C"/>
    <w:rsid w:val="00366484"/>
    <w:rsid w:val="00374091"/>
    <w:rsid w:val="003744AE"/>
    <w:rsid w:val="00375F64"/>
    <w:rsid w:val="00384670"/>
    <w:rsid w:val="00384BB8"/>
    <w:rsid w:val="00385025"/>
    <w:rsid w:val="0038660B"/>
    <w:rsid w:val="00386F3D"/>
    <w:rsid w:val="0038776A"/>
    <w:rsid w:val="00390E2D"/>
    <w:rsid w:val="00391CAF"/>
    <w:rsid w:val="0039363F"/>
    <w:rsid w:val="0039591B"/>
    <w:rsid w:val="00396FE4"/>
    <w:rsid w:val="00397341"/>
    <w:rsid w:val="003A1B53"/>
    <w:rsid w:val="003A2B88"/>
    <w:rsid w:val="003A338C"/>
    <w:rsid w:val="003A53E1"/>
    <w:rsid w:val="003B12A2"/>
    <w:rsid w:val="003B6280"/>
    <w:rsid w:val="003B7656"/>
    <w:rsid w:val="003C0BED"/>
    <w:rsid w:val="003C0C4B"/>
    <w:rsid w:val="003C0E04"/>
    <w:rsid w:val="003C6393"/>
    <w:rsid w:val="003D152A"/>
    <w:rsid w:val="003D1D6C"/>
    <w:rsid w:val="003D6EE4"/>
    <w:rsid w:val="003E1AA5"/>
    <w:rsid w:val="003E7A59"/>
    <w:rsid w:val="003F72A0"/>
    <w:rsid w:val="0040180F"/>
    <w:rsid w:val="00403B88"/>
    <w:rsid w:val="00404493"/>
    <w:rsid w:val="0041248F"/>
    <w:rsid w:val="00414B92"/>
    <w:rsid w:val="0041509B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560EE"/>
    <w:rsid w:val="0046012B"/>
    <w:rsid w:val="00464A13"/>
    <w:rsid w:val="004668FF"/>
    <w:rsid w:val="00466FD6"/>
    <w:rsid w:val="00470778"/>
    <w:rsid w:val="00472755"/>
    <w:rsid w:val="00473325"/>
    <w:rsid w:val="00481180"/>
    <w:rsid w:val="00483D52"/>
    <w:rsid w:val="00485D02"/>
    <w:rsid w:val="00485D9D"/>
    <w:rsid w:val="00490341"/>
    <w:rsid w:val="00490A9A"/>
    <w:rsid w:val="00492C92"/>
    <w:rsid w:val="004933EC"/>
    <w:rsid w:val="00494C0B"/>
    <w:rsid w:val="004A184D"/>
    <w:rsid w:val="004A25AE"/>
    <w:rsid w:val="004A4C04"/>
    <w:rsid w:val="004B4A42"/>
    <w:rsid w:val="004C4866"/>
    <w:rsid w:val="004D16BB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202FC"/>
    <w:rsid w:val="005331E3"/>
    <w:rsid w:val="00535B39"/>
    <w:rsid w:val="00535DF6"/>
    <w:rsid w:val="0054012D"/>
    <w:rsid w:val="005528A6"/>
    <w:rsid w:val="00553BD2"/>
    <w:rsid w:val="00555E35"/>
    <w:rsid w:val="005617AE"/>
    <w:rsid w:val="00571EDD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80C"/>
    <w:rsid w:val="005F4F7A"/>
    <w:rsid w:val="006017D7"/>
    <w:rsid w:val="0060359F"/>
    <w:rsid w:val="006102D3"/>
    <w:rsid w:val="006105A0"/>
    <w:rsid w:val="00611F0D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79D9"/>
    <w:rsid w:val="0068771C"/>
    <w:rsid w:val="00687DD6"/>
    <w:rsid w:val="00687ECC"/>
    <w:rsid w:val="00692AD3"/>
    <w:rsid w:val="006964B5"/>
    <w:rsid w:val="0069751F"/>
    <w:rsid w:val="006A105D"/>
    <w:rsid w:val="006A25C2"/>
    <w:rsid w:val="006C0520"/>
    <w:rsid w:val="006C2E8A"/>
    <w:rsid w:val="006C376D"/>
    <w:rsid w:val="006D13DF"/>
    <w:rsid w:val="006D3B00"/>
    <w:rsid w:val="006D7DB2"/>
    <w:rsid w:val="006E3070"/>
    <w:rsid w:val="006E4469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17B21"/>
    <w:rsid w:val="00721484"/>
    <w:rsid w:val="00721876"/>
    <w:rsid w:val="007271CB"/>
    <w:rsid w:val="00734222"/>
    <w:rsid w:val="00735FE0"/>
    <w:rsid w:val="00736E45"/>
    <w:rsid w:val="00743CE0"/>
    <w:rsid w:val="007449FB"/>
    <w:rsid w:val="00745A19"/>
    <w:rsid w:val="00745F27"/>
    <w:rsid w:val="007467E4"/>
    <w:rsid w:val="0075215A"/>
    <w:rsid w:val="00752A91"/>
    <w:rsid w:val="0075420D"/>
    <w:rsid w:val="007602A7"/>
    <w:rsid w:val="007636DB"/>
    <w:rsid w:val="00765020"/>
    <w:rsid w:val="00766674"/>
    <w:rsid w:val="007717F6"/>
    <w:rsid w:val="007726C7"/>
    <w:rsid w:val="00777A04"/>
    <w:rsid w:val="007805C5"/>
    <w:rsid w:val="00785B05"/>
    <w:rsid w:val="00786FB9"/>
    <w:rsid w:val="00791658"/>
    <w:rsid w:val="007972AD"/>
    <w:rsid w:val="007A38A3"/>
    <w:rsid w:val="007A5F84"/>
    <w:rsid w:val="007A6CBA"/>
    <w:rsid w:val="007B1473"/>
    <w:rsid w:val="007B5AE9"/>
    <w:rsid w:val="007B7FB8"/>
    <w:rsid w:val="007C074A"/>
    <w:rsid w:val="007C26C6"/>
    <w:rsid w:val="007C4612"/>
    <w:rsid w:val="007C6863"/>
    <w:rsid w:val="007C7DCC"/>
    <w:rsid w:val="007D0D8B"/>
    <w:rsid w:val="007D190D"/>
    <w:rsid w:val="007D21B3"/>
    <w:rsid w:val="007D2BF7"/>
    <w:rsid w:val="007D44FB"/>
    <w:rsid w:val="007D4FDA"/>
    <w:rsid w:val="007D59AE"/>
    <w:rsid w:val="007D6179"/>
    <w:rsid w:val="007E0BCB"/>
    <w:rsid w:val="007E4FD6"/>
    <w:rsid w:val="007F05DA"/>
    <w:rsid w:val="007F19FD"/>
    <w:rsid w:val="007F7062"/>
    <w:rsid w:val="0080064A"/>
    <w:rsid w:val="00805FB2"/>
    <w:rsid w:val="00813959"/>
    <w:rsid w:val="008146C8"/>
    <w:rsid w:val="00826CBD"/>
    <w:rsid w:val="00827E46"/>
    <w:rsid w:val="00834601"/>
    <w:rsid w:val="00834DD1"/>
    <w:rsid w:val="00854779"/>
    <w:rsid w:val="00854EC6"/>
    <w:rsid w:val="00855A5A"/>
    <w:rsid w:val="0086698D"/>
    <w:rsid w:val="0086774A"/>
    <w:rsid w:val="00871CC5"/>
    <w:rsid w:val="00873122"/>
    <w:rsid w:val="0088061E"/>
    <w:rsid w:val="008814ED"/>
    <w:rsid w:val="008853DC"/>
    <w:rsid w:val="00885CD1"/>
    <w:rsid w:val="008915EB"/>
    <w:rsid w:val="008947F4"/>
    <w:rsid w:val="008A0CD3"/>
    <w:rsid w:val="008A7F35"/>
    <w:rsid w:val="008B0CAF"/>
    <w:rsid w:val="008B5086"/>
    <w:rsid w:val="008B771C"/>
    <w:rsid w:val="008D0224"/>
    <w:rsid w:val="008D3B53"/>
    <w:rsid w:val="008D4460"/>
    <w:rsid w:val="008D4CAE"/>
    <w:rsid w:val="008D585A"/>
    <w:rsid w:val="008D795F"/>
    <w:rsid w:val="008E0E5E"/>
    <w:rsid w:val="008E4957"/>
    <w:rsid w:val="008E5F5E"/>
    <w:rsid w:val="008E684E"/>
    <w:rsid w:val="008F07AB"/>
    <w:rsid w:val="008F1B72"/>
    <w:rsid w:val="008F36DB"/>
    <w:rsid w:val="008F3813"/>
    <w:rsid w:val="00903852"/>
    <w:rsid w:val="00906C49"/>
    <w:rsid w:val="00910733"/>
    <w:rsid w:val="00911CA1"/>
    <w:rsid w:val="00916E42"/>
    <w:rsid w:val="00921905"/>
    <w:rsid w:val="00925917"/>
    <w:rsid w:val="00930B8D"/>
    <w:rsid w:val="00931451"/>
    <w:rsid w:val="00932E23"/>
    <w:rsid w:val="00933F91"/>
    <w:rsid w:val="00935503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1D"/>
    <w:rsid w:val="00975123"/>
    <w:rsid w:val="00975A43"/>
    <w:rsid w:val="00977089"/>
    <w:rsid w:val="009776E2"/>
    <w:rsid w:val="00991476"/>
    <w:rsid w:val="00994752"/>
    <w:rsid w:val="00996951"/>
    <w:rsid w:val="009A270D"/>
    <w:rsid w:val="009A483A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272F7"/>
    <w:rsid w:val="00A307DF"/>
    <w:rsid w:val="00A30819"/>
    <w:rsid w:val="00A357F1"/>
    <w:rsid w:val="00A363EE"/>
    <w:rsid w:val="00A36FC0"/>
    <w:rsid w:val="00A37740"/>
    <w:rsid w:val="00A42644"/>
    <w:rsid w:val="00A51836"/>
    <w:rsid w:val="00A53785"/>
    <w:rsid w:val="00A603FA"/>
    <w:rsid w:val="00A6480F"/>
    <w:rsid w:val="00A65B9B"/>
    <w:rsid w:val="00A660E0"/>
    <w:rsid w:val="00A6697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A74"/>
    <w:rsid w:val="00AC5BD9"/>
    <w:rsid w:val="00AD1E9F"/>
    <w:rsid w:val="00AD256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170"/>
    <w:rsid w:val="00B170A3"/>
    <w:rsid w:val="00B259BF"/>
    <w:rsid w:val="00B26DE3"/>
    <w:rsid w:val="00B34890"/>
    <w:rsid w:val="00B435B5"/>
    <w:rsid w:val="00B43827"/>
    <w:rsid w:val="00B43A8C"/>
    <w:rsid w:val="00B46A14"/>
    <w:rsid w:val="00B510F6"/>
    <w:rsid w:val="00B52ADC"/>
    <w:rsid w:val="00B564B1"/>
    <w:rsid w:val="00B564B6"/>
    <w:rsid w:val="00B60060"/>
    <w:rsid w:val="00B60332"/>
    <w:rsid w:val="00B60618"/>
    <w:rsid w:val="00B651B9"/>
    <w:rsid w:val="00B71A98"/>
    <w:rsid w:val="00B801E5"/>
    <w:rsid w:val="00B80BD7"/>
    <w:rsid w:val="00B82BFE"/>
    <w:rsid w:val="00B867A0"/>
    <w:rsid w:val="00B95568"/>
    <w:rsid w:val="00B955C6"/>
    <w:rsid w:val="00B95F37"/>
    <w:rsid w:val="00B971AD"/>
    <w:rsid w:val="00BA0223"/>
    <w:rsid w:val="00BA139E"/>
    <w:rsid w:val="00BA175C"/>
    <w:rsid w:val="00BA684F"/>
    <w:rsid w:val="00BB0FE8"/>
    <w:rsid w:val="00BB3557"/>
    <w:rsid w:val="00BC010F"/>
    <w:rsid w:val="00BC4E5F"/>
    <w:rsid w:val="00BC587A"/>
    <w:rsid w:val="00BD1CEC"/>
    <w:rsid w:val="00BD1E4A"/>
    <w:rsid w:val="00BD2203"/>
    <w:rsid w:val="00BD3D7A"/>
    <w:rsid w:val="00BD51AF"/>
    <w:rsid w:val="00BE0033"/>
    <w:rsid w:val="00BE3D22"/>
    <w:rsid w:val="00BE64B8"/>
    <w:rsid w:val="00BE6646"/>
    <w:rsid w:val="00BE67F2"/>
    <w:rsid w:val="00BF06C5"/>
    <w:rsid w:val="00BF43D4"/>
    <w:rsid w:val="00BF63C1"/>
    <w:rsid w:val="00BF68C9"/>
    <w:rsid w:val="00C10544"/>
    <w:rsid w:val="00C12899"/>
    <w:rsid w:val="00C17953"/>
    <w:rsid w:val="00C22363"/>
    <w:rsid w:val="00C22F7D"/>
    <w:rsid w:val="00C23AFC"/>
    <w:rsid w:val="00C23DA4"/>
    <w:rsid w:val="00C25FEB"/>
    <w:rsid w:val="00C34BFD"/>
    <w:rsid w:val="00C36416"/>
    <w:rsid w:val="00C41663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66CFD"/>
    <w:rsid w:val="00C7196E"/>
    <w:rsid w:val="00C75750"/>
    <w:rsid w:val="00C76D48"/>
    <w:rsid w:val="00CA05B1"/>
    <w:rsid w:val="00CA2802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7193"/>
    <w:rsid w:val="00CE16ED"/>
    <w:rsid w:val="00CE6EF2"/>
    <w:rsid w:val="00CE70D1"/>
    <w:rsid w:val="00D01DC2"/>
    <w:rsid w:val="00D02A2B"/>
    <w:rsid w:val="00D03766"/>
    <w:rsid w:val="00D073DD"/>
    <w:rsid w:val="00D11758"/>
    <w:rsid w:val="00D12BA5"/>
    <w:rsid w:val="00D135DB"/>
    <w:rsid w:val="00D207FC"/>
    <w:rsid w:val="00D2238A"/>
    <w:rsid w:val="00D32DFB"/>
    <w:rsid w:val="00D33BD9"/>
    <w:rsid w:val="00D35DEF"/>
    <w:rsid w:val="00D4098B"/>
    <w:rsid w:val="00D44CF6"/>
    <w:rsid w:val="00D4502E"/>
    <w:rsid w:val="00D500A5"/>
    <w:rsid w:val="00D52A4A"/>
    <w:rsid w:val="00D61912"/>
    <w:rsid w:val="00D61BC0"/>
    <w:rsid w:val="00D63C03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76F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62018"/>
    <w:rsid w:val="00E752FC"/>
    <w:rsid w:val="00E77066"/>
    <w:rsid w:val="00E770E2"/>
    <w:rsid w:val="00E87ACF"/>
    <w:rsid w:val="00E968E6"/>
    <w:rsid w:val="00EA1E82"/>
    <w:rsid w:val="00EA3D0E"/>
    <w:rsid w:val="00EA42E6"/>
    <w:rsid w:val="00EA5AE1"/>
    <w:rsid w:val="00EB3D39"/>
    <w:rsid w:val="00EB55D9"/>
    <w:rsid w:val="00EC0921"/>
    <w:rsid w:val="00EC5E5D"/>
    <w:rsid w:val="00ED38AB"/>
    <w:rsid w:val="00ED3908"/>
    <w:rsid w:val="00ED705B"/>
    <w:rsid w:val="00EE349A"/>
    <w:rsid w:val="00EE6EF1"/>
    <w:rsid w:val="00EF0DB8"/>
    <w:rsid w:val="00EF39CA"/>
    <w:rsid w:val="00F013C0"/>
    <w:rsid w:val="00F06133"/>
    <w:rsid w:val="00F121A6"/>
    <w:rsid w:val="00F16117"/>
    <w:rsid w:val="00F23625"/>
    <w:rsid w:val="00F2616F"/>
    <w:rsid w:val="00F26DAF"/>
    <w:rsid w:val="00F27DD3"/>
    <w:rsid w:val="00F3191C"/>
    <w:rsid w:val="00F32113"/>
    <w:rsid w:val="00F3401E"/>
    <w:rsid w:val="00F34435"/>
    <w:rsid w:val="00F347D6"/>
    <w:rsid w:val="00F365A4"/>
    <w:rsid w:val="00F37917"/>
    <w:rsid w:val="00F46C47"/>
    <w:rsid w:val="00F552DE"/>
    <w:rsid w:val="00F6037A"/>
    <w:rsid w:val="00F603DB"/>
    <w:rsid w:val="00F63755"/>
    <w:rsid w:val="00F637EB"/>
    <w:rsid w:val="00F6501E"/>
    <w:rsid w:val="00F65E9C"/>
    <w:rsid w:val="00F70835"/>
    <w:rsid w:val="00F70B3E"/>
    <w:rsid w:val="00F7288B"/>
    <w:rsid w:val="00F8061A"/>
    <w:rsid w:val="00F82192"/>
    <w:rsid w:val="00F83A1D"/>
    <w:rsid w:val="00F87258"/>
    <w:rsid w:val="00F9178E"/>
    <w:rsid w:val="00F94F2F"/>
    <w:rsid w:val="00FA038D"/>
    <w:rsid w:val="00FB21E9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E0444"/>
    <w:rsid w:val="00FE7652"/>
    <w:rsid w:val="00FF3DFB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D659D0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192"/>
  </w:style>
  <w:style w:type="character" w:customStyle="1" w:styleId="Heading4Char">
    <w:name w:val="Heading 4 Char"/>
    <w:basedOn w:val="DefaultParagraphFont"/>
    <w:link w:val="Heading4"/>
    <w:rsid w:val="001D22C0"/>
    <w:rPr>
      <w:b/>
      <w:sz w:val="28"/>
    </w:rPr>
  </w:style>
  <w:style w:type="paragraph" w:styleId="CommentText">
    <w:name w:val="annotation text"/>
    <w:basedOn w:val="Normal"/>
    <w:link w:val="CommentTextChar"/>
    <w:rsid w:val="008B771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771C"/>
  </w:style>
  <w:style w:type="character" w:styleId="CommentReference">
    <w:name w:val="annotation reference"/>
    <w:rsid w:val="008B771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B77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77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490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2021-03-29T16:00:00Z</dcterms:created>
  <dcterms:modified xsi:type="dcterms:W3CDTF">2021-03-30T14:38:00Z</dcterms:modified>
</cp:coreProperties>
</file>